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9E" w:rsidRDefault="0041629E">
      <w:pPr>
        <w:jc w:val="right"/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Manowo, dnia ...................... 20.....r.</w:t>
      </w:r>
    </w:p>
    <w:p w:rsidR="0041629E" w:rsidRDefault="0041629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1629E" w:rsidRDefault="0041629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36EC3" w:rsidRDefault="00C36EC3" w:rsidP="00C36EC3">
      <w:pPr>
        <w:spacing w:line="249" w:lineRule="auto"/>
      </w:pPr>
      <w:r>
        <w:rPr>
          <w:b/>
          <w:bCs/>
        </w:rPr>
        <w:t>Dane inwestora:</w:t>
      </w:r>
    </w:p>
    <w:p w:rsidR="00C36EC3" w:rsidRDefault="00C36EC3" w:rsidP="00C36EC3">
      <w:pPr>
        <w:spacing w:line="249" w:lineRule="auto"/>
      </w:pPr>
    </w:p>
    <w:p w:rsidR="00C36EC3" w:rsidRDefault="00C36EC3" w:rsidP="00C36EC3">
      <w:pPr>
        <w:spacing w:after="17"/>
        <w:ind w:right="6066"/>
        <w:jc w:val="center"/>
      </w:pPr>
      <w:r>
        <w:rPr>
          <w:sz w:val="20"/>
          <w:szCs w:val="20"/>
        </w:rPr>
        <w:t>...........................................................</w:t>
      </w:r>
    </w:p>
    <w:p w:rsidR="00C36EC3" w:rsidRDefault="00C36EC3" w:rsidP="00C36EC3">
      <w:pPr>
        <w:ind w:right="6066"/>
        <w:jc w:val="center"/>
        <w:rPr>
          <w:sz w:val="20"/>
          <w:szCs w:val="20"/>
        </w:rPr>
      </w:pPr>
      <w:r>
        <w:rPr>
          <w:sz w:val="20"/>
          <w:szCs w:val="20"/>
        </w:rPr>
        <w:t>(Nazwisko i imię inwestora)</w:t>
      </w:r>
    </w:p>
    <w:p w:rsidR="00C36EC3" w:rsidRDefault="00C36EC3" w:rsidP="00C36EC3">
      <w:pPr>
        <w:spacing w:line="249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36EC3" w:rsidRDefault="00C36EC3" w:rsidP="00C36EC3">
      <w:pPr>
        <w:ind w:right="6009"/>
        <w:jc w:val="center"/>
      </w:pPr>
      <w:r>
        <w:rPr>
          <w:sz w:val="20"/>
          <w:szCs w:val="20"/>
        </w:rPr>
        <w:t xml:space="preserve">........................................................... </w:t>
      </w:r>
      <w:r>
        <w:rPr>
          <w:sz w:val="20"/>
          <w:szCs w:val="20"/>
        </w:rPr>
        <w:br/>
        <w:t>...........................................................</w:t>
      </w:r>
    </w:p>
    <w:p w:rsidR="00C36EC3" w:rsidRDefault="00C36EC3" w:rsidP="00C36EC3">
      <w:pPr>
        <w:ind w:right="6009"/>
        <w:jc w:val="center"/>
        <w:rPr>
          <w:sz w:val="20"/>
          <w:szCs w:val="20"/>
        </w:rPr>
      </w:pPr>
      <w:r>
        <w:rPr>
          <w:sz w:val="20"/>
          <w:szCs w:val="20"/>
        </w:rPr>
        <w:t>(Adres zamieszkania)</w:t>
      </w:r>
    </w:p>
    <w:p w:rsidR="00C36EC3" w:rsidRDefault="00C36EC3" w:rsidP="00C36EC3">
      <w:pPr>
        <w:spacing w:line="249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1629E" w:rsidRPr="00C36EC3" w:rsidRDefault="00C36EC3" w:rsidP="00C36EC3">
      <w:pPr>
        <w:ind w:right="6009"/>
        <w:jc w:val="center"/>
      </w:pPr>
      <w:r>
        <w:rPr>
          <w:sz w:val="20"/>
          <w:szCs w:val="20"/>
        </w:rPr>
        <w:t>...........................................................</w:t>
      </w:r>
      <w:r>
        <w:t xml:space="preserve"> </w:t>
      </w:r>
      <w:r>
        <w:br/>
      </w:r>
      <w:r>
        <w:rPr>
          <w:sz w:val="20"/>
          <w:szCs w:val="20"/>
        </w:rPr>
        <w:t>(telefon kontaktowy)</w:t>
      </w:r>
    </w:p>
    <w:p w:rsidR="0041629E" w:rsidRDefault="0041629E">
      <w:pPr>
        <w:ind w:firstLine="6803"/>
        <w:jc w:val="center"/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Wójt Gminy Manowo</w:t>
      </w:r>
    </w:p>
    <w:p w:rsidR="0041629E" w:rsidRDefault="0041629E">
      <w:pPr>
        <w:ind w:firstLine="6803"/>
        <w:jc w:val="center"/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ul. Szkolna 2</w:t>
      </w:r>
    </w:p>
    <w:p w:rsidR="0041629E" w:rsidRDefault="0041629E">
      <w:pPr>
        <w:ind w:firstLine="6803"/>
        <w:jc w:val="center"/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76-015 Manowo</w:t>
      </w:r>
    </w:p>
    <w:p w:rsidR="0041629E" w:rsidRDefault="0041629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1629E" w:rsidRDefault="0041629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1629E" w:rsidRDefault="0041629E">
      <w:pPr>
        <w:jc w:val="center"/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WNIOSEK</w:t>
      </w:r>
    </w:p>
    <w:p w:rsidR="0041629E" w:rsidRDefault="0041629E">
      <w:pPr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o wydanie wypisu i wyrysu z Miejscowego Planu Zagospodarowania Przestrzennego Gminy Manowo</w:t>
      </w:r>
    </w:p>
    <w:p w:rsidR="0041629E" w:rsidRDefault="0041629E">
      <w:pPr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41629E" w:rsidRDefault="0041629E">
      <w:pPr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41629E" w:rsidRDefault="0041629E" w:rsidP="006459E1">
      <w:pPr>
        <w:jc w:val="both"/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Proszę o wydanie wpisu i wyrysu z miejscowego planu zagospodarowania  przestrzennego gminy Manowo, dotyczącego działki o numerze  </w:t>
      </w:r>
      <w:r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...........................................................</w:t>
      </w:r>
      <w:r w:rsidR="006459E1">
        <w:rPr>
          <w:rFonts w:ascii="Times New Roman" w:hAnsi="Times New Roman" w:cs="Times New Roman"/>
          <w:color w:val="000000"/>
          <w:sz w:val="28"/>
          <w:szCs w:val="28"/>
        </w:rPr>
        <w:t>..........................</w:t>
      </w:r>
      <w:r>
        <w:rPr>
          <w:rFonts w:ascii="Times New Roman" w:hAnsi="Times New Roman" w:cs="Times New Roman"/>
          <w:color w:val="000000"/>
          <w:sz w:val="28"/>
          <w:szCs w:val="28"/>
        </w:rPr>
        <w:t>, która jest położona w obrębie ewidencyjnym ...........................................................</w:t>
      </w:r>
    </w:p>
    <w:p w:rsidR="0041629E" w:rsidRDefault="0041629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1629E" w:rsidRDefault="0041629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1629E" w:rsidRDefault="0041629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1629E" w:rsidRDefault="0041629E">
      <w:pPr>
        <w:rPr>
          <w:rFonts w:ascii="Times New Roman" w:hAnsi="Times New Roman" w:cs="Times New Roman"/>
          <w:color w:val="000000"/>
        </w:rPr>
      </w:pPr>
    </w:p>
    <w:p w:rsidR="0041629E" w:rsidRDefault="0041629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459E1" w:rsidRDefault="006459E1" w:rsidP="006459E1">
      <w:pPr>
        <w:pStyle w:val="PreformattedText"/>
        <w:jc w:val="both"/>
        <w:rPr>
          <w:rFonts w:ascii="Arial" w:hAnsi="Arial"/>
          <w:i/>
          <w:lang w:val="pl-PL"/>
        </w:rPr>
      </w:pPr>
      <w:r>
        <w:rPr>
          <w:rFonts w:ascii="Arial" w:hAnsi="Arial"/>
          <w:i/>
          <w:lang w:val="pl-PL"/>
        </w:rPr>
        <w:t>Zgodnie z ustawą z dnia 16 listopada 2006 r. o opłacie skarbowej (Dz.U. z 2022 r. , poz. 2142 ze zm.),</w:t>
      </w:r>
      <w:r>
        <w:rPr>
          <w:rFonts w:ascii="Arial" w:hAnsi="Arial"/>
          <w:i/>
          <w:lang w:val="pl-PL"/>
        </w:rPr>
        <w:br/>
        <w:t>tabela część I –  Wydanie wypisu lub wyrysu ze studium lub planu zagospodarowania przestrzennego, pozycja 51, opłatę skarbową w  wysokości:</w:t>
      </w:r>
    </w:p>
    <w:p w:rsidR="0041629E" w:rsidRPr="006459E1" w:rsidRDefault="006459E1" w:rsidP="006459E1">
      <w:pPr>
        <w:pStyle w:val="PreformattedText"/>
        <w:jc w:val="both"/>
        <w:rPr>
          <w:rFonts w:ascii="Arial" w:hAnsi="Arial"/>
          <w:i/>
          <w:lang w:val="pl-PL"/>
        </w:rPr>
      </w:pPr>
      <w:r w:rsidRPr="006459E1">
        <w:rPr>
          <w:rFonts w:ascii="Arial" w:hAnsi="Arial"/>
          <w:i/>
          <w:lang w:val="pl-PL"/>
        </w:rPr>
        <w:t>Od wypisu</w:t>
      </w:r>
      <w:r>
        <w:rPr>
          <w:rFonts w:ascii="Arial" w:hAnsi="Arial"/>
          <w:i/>
          <w:lang w:val="pl-PL"/>
        </w:rPr>
        <w:t>: do 5str. 30zł (słownie: trzydzieści złotych), powyżej 5str. 50zł (słownie: pięćdziesiąt złotych)</w:t>
      </w:r>
      <w:r>
        <w:rPr>
          <w:rFonts w:ascii="Arial" w:hAnsi="Arial"/>
          <w:i/>
          <w:lang w:val="pl-PL"/>
        </w:rPr>
        <w:br/>
      </w:r>
      <w:r w:rsidRPr="006459E1">
        <w:rPr>
          <w:rFonts w:ascii="Arial" w:hAnsi="Arial"/>
          <w:i/>
          <w:lang w:val="pl-PL"/>
        </w:rPr>
        <w:t>Od wyrysu</w:t>
      </w:r>
      <w:r>
        <w:rPr>
          <w:rFonts w:ascii="Arial" w:hAnsi="Arial"/>
          <w:i/>
          <w:lang w:val="pl-PL"/>
        </w:rPr>
        <w:t>: za każdą wchodzącą w skład wyrysu pełną lub rozpoczętą część odpowiadającą stronie formatu A4 20zł (słownie: dwadzieścia złotych), ale nie więcej niż 200zł (słowie: dwieście złotych)</w:t>
      </w:r>
    </w:p>
    <w:p w:rsidR="0041629E" w:rsidRDefault="0041629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1629E" w:rsidRDefault="0041629E">
      <w:pPr>
        <w:ind w:left="669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629E" w:rsidRDefault="0041629E">
      <w:pPr>
        <w:ind w:left="669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629E" w:rsidRDefault="0041629E">
      <w:pPr>
        <w:ind w:left="669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..........................................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(podpis)</w:t>
      </w:r>
    </w:p>
    <w:p w:rsidR="00C36EC3" w:rsidRDefault="00C36EC3">
      <w:pPr>
        <w:ind w:left="6690"/>
        <w:jc w:val="center"/>
      </w:pPr>
    </w:p>
    <w:p w:rsidR="0041629E" w:rsidRDefault="0041629E">
      <w:pPr>
        <w:ind w:left="669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7084" w:rsidRDefault="00E77084" w:rsidP="00E77084">
      <w:pPr>
        <w:spacing w:line="276" w:lineRule="auto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Zaznaczyć właściwe :</w:t>
      </w:r>
    </w:p>
    <w:p w:rsidR="00E77084" w:rsidRDefault="003C722F" w:rsidP="00E77084">
      <w:pPr>
        <w:spacing w:after="57" w:line="276" w:lineRule="auto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9525</wp:posOffset>
                </wp:positionV>
                <wp:extent cx="113030" cy="113030"/>
                <wp:effectExtent l="11430" t="10795" r="8890" b="9525"/>
                <wp:wrapNone/>
                <wp:docPr id="2" name="Kształ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1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9F378" id="Kształt1" o:spid="_x0000_s1026" style="position:absolute;margin-left:1.95pt;margin-top:.75pt;width:8.9pt;height:8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" strokeweight=".26mm">
                <v:stroke joinstyle="round"/>
              </v:rect>
            </w:pict>
          </mc:Fallback>
        </mc:AlternateContent>
      </w:r>
      <w:r w:rsidR="00E7708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</w:t>
      </w:r>
      <w:r w:rsidR="00E77084">
        <w:rPr>
          <w:rFonts w:ascii="Times New Roman" w:hAnsi="Times New Roman" w:cs="Times New Roman"/>
          <w:color w:val="000000"/>
          <w:sz w:val="22"/>
          <w:szCs w:val="22"/>
        </w:rPr>
        <w:t>Odbiór osobisty  (wymagane podanie numeru telefonu)</w:t>
      </w:r>
    </w:p>
    <w:p w:rsidR="00E77084" w:rsidRPr="006459E1" w:rsidRDefault="003C722F" w:rsidP="006459E1">
      <w:pPr>
        <w:spacing w:before="57" w:after="57" w:line="276" w:lineRule="auto"/>
      </w:pPr>
      <w:r>
        <w:rPr>
          <w:rFonts w:ascii="Times New Roman" w:eastAsia="Times New Roman" w:hAnsi="Times New Roman" w:cs="Times New Roman"/>
          <w:noProof/>
          <w:color w:val="000000"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53975</wp:posOffset>
                </wp:positionV>
                <wp:extent cx="113030" cy="113030"/>
                <wp:effectExtent l="11430" t="9525" r="8890" b="10795"/>
                <wp:wrapNone/>
                <wp:docPr id="1" name="Kształ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1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789CE" id="Kształt1" o:spid="_x0000_s1026" style="position:absolute;margin-left:1.95pt;margin-top:4.25pt;width:8.9pt;height:8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" strokeweight=".26mm">
                <v:stroke joinstyle="round"/>
              </v:rect>
            </w:pict>
          </mc:Fallback>
        </mc:AlternateContent>
      </w:r>
      <w:r w:rsidR="00E7708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</w:t>
      </w:r>
      <w:r w:rsidR="00E77084">
        <w:rPr>
          <w:rFonts w:ascii="Times New Roman" w:hAnsi="Times New Roman" w:cs="Times New Roman"/>
          <w:color w:val="000000"/>
          <w:sz w:val="22"/>
          <w:szCs w:val="22"/>
        </w:rPr>
        <w:t xml:space="preserve">Wysłanie zaświadczenia pocztą </w:t>
      </w:r>
    </w:p>
    <w:p w:rsidR="0041629E" w:rsidRDefault="0041629E">
      <w:pPr>
        <w:pStyle w:val="Legenda"/>
        <w:pageBreakBefore/>
        <w:spacing w:before="63" w:after="63" w:line="276" w:lineRule="auto"/>
        <w:jc w:val="both"/>
      </w:pP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highlight w:val="white"/>
        </w:rPr>
        <w:lastRenderedPageBreak/>
        <w:t>Urząd Gminy Manowo zgodnie z Rozporządzeniem Parlamentu Europejskiego i Rady (UE) 2016/679 z dnia 27 kwietnia 2016r. w sprawie ochrony osób fizycznych, w związku z przetwarzaniem danych osobowych i w sprawie swobodnego przepływu takich danych oraz uchylenia dyrektywy 95/46/WE (RODO) wdraża odpowiednie środki techniczne i organizacyjne, w celu przetwarzania danych w sposób zapewniający ich bezpieczeństwo.</w:t>
      </w:r>
    </w:p>
    <w:p w:rsidR="0041629E" w:rsidRDefault="0041629E">
      <w:pPr>
        <w:pStyle w:val="Legenda"/>
        <w:spacing w:before="0" w:after="0" w:line="360" w:lineRule="auto"/>
        <w:jc w:val="both"/>
      </w:pP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highlight w:val="white"/>
          <w:u w:val="single"/>
        </w:rPr>
        <w:t xml:space="preserve">Realizując wymogi art. 13 wymienionego Rozporządzenia informujemy o zasadach przetwarzania Państwa danych osobowych oraz o przysługujących Państwu prawach z tym związanych: </w:t>
      </w:r>
    </w:p>
    <w:p w:rsidR="0041629E" w:rsidRDefault="0041629E">
      <w:pPr>
        <w:pStyle w:val="Legenda"/>
        <w:spacing w:before="0" w:after="0" w:line="360" w:lineRule="auto"/>
        <w:jc w:val="both"/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16"/>
          <w:szCs w:val="16"/>
          <w:highlight w:val="white"/>
        </w:rPr>
        <w:t>1.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highlight w:val="white"/>
        </w:rPr>
        <w:t xml:space="preserve"> Administratorem danych jest Urząd Gminy Manowo, ul. Szkolna 2, </w:t>
      </w:r>
      <w:r>
        <w:rPr>
          <w:rStyle w:val="DefaultParagraphFont"/>
          <w:rFonts w:ascii="Times New Roman" w:hAnsi="Times New Roman" w:cs="Times New Roman"/>
          <w:i w:val="0"/>
          <w:iCs w:val="0"/>
          <w:color w:val="000000"/>
          <w:sz w:val="16"/>
          <w:szCs w:val="16"/>
          <w:highlight w:val="white"/>
        </w:rPr>
        <w:t xml:space="preserve">76-015 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highlight w:val="white"/>
        </w:rPr>
        <w:t xml:space="preserve">Manowo, tel.: 943183220, fax.:943183289, e-mail: </w:t>
      </w:r>
      <w:hyperlink r:id="rId4" w:history="1">
        <w:r>
          <w:rPr>
            <w:rStyle w:val="Hipercze"/>
            <w:rFonts w:ascii="Times New Roman" w:hAnsi="Times New Roman" w:cs="Times New Roman"/>
            <w:i w:val="0"/>
            <w:iCs w:val="0"/>
            <w:color w:val="000000"/>
            <w:sz w:val="16"/>
            <w:szCs w:val="16"/>
            <w:highlight w:val="white"/>
            <w:lang w:eastAsia="en-US"/>
          </w:rPr>
          <w:t>urzad@manowo.pl.</w:t>
        </w:r>
      </w:hyperlink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highlight w:val="white"/>
        </w:rPr>
        <w:t xml:space="preserve"> </w:t>
      </w:r>
    </w:p>
    <w:p w:rsidR="0041629E" w:rsidRDefault="0041629E">
      <w:pPr>
        <w:pStyle w:val="Legenda"/>
        <w:spacing w:before="0" w:after="0"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16"/>
          <w:szCs w:val="16"/>
          <w:highlight w:val="white"/>
        </w:rPr>
        <w:t>2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highlight w:val="white"/>
        </w:rPr>
        <w:t>. Administrator danych wyznaczył inspektora ochrony danych: e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 xml:space="preserve">-mail.: </w:t>
      </w:r>
      <w:hyperlink r:id="rId5" w:history="1">
        <w:r>
          <w:rPr>
            <w:rStyle w:val="Hipercze"/>
            <w:rFonts w:ascii="Times New Roman" w:hAnsi="Times New Roman" w:cs="Times New Roman"/>
            <w:i w:val="0"/>
            <w:iCs w:val="0"/>
            <w:color w:val="000000"/>
            <w:sz w:val="16"/>
            <w:szCs w:val="16"/>
            <w:lang w:eastAsia="en-US"/>
          </w:rPr>
          <w:t>iod@manowo.pl</w:t>
        </w:r>
      </w:hyperlink>
    </w:p>
    <w:p w:rsidR="0041629E" w:rsidRDefault="0041629E">
      <w:pPr>
        <w:pStyle w:val="Legenda"/>
        <w:spacing w:before="6" w:after="6" w:line="360" w:lineRule="auto"/>
        <w:jc w:val="both"/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16"/>
          <w:szCs w:val="16"/>
        </w:rPr>
        <w:t>3.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 xml:space="preserve"> Dane osobowe są gromadzone i przetwarzane w celu:</w:t>
      </w:r>
    </w:p>
    <w:p w:rsidR="0041629E" w:rsidRDefault="0041629E">
      <w:pPr>
        <w:pStyle w:val="Legenda"/>
        <w:spacing w:before="0" w:after="0" w:line="360" w:lineRule="auto"/>
        <w:jc w:val="both"/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16"/>
          <w:szCs w:val="16"/>
        </w:rPr>
        <w:t xml:space="preserve">     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a) wypełnienia obowiązków prawnych ciążących na Urzędzie Gminy Manowo,</w:t>
      </w:r>
    </w:p>
    <w:p w:rsidR="0041629E" w:rsidRDefault="0041629E">
      <w:pPr>
        <w:pStyle w:val="Legenda"/>
        <w:spacing w:before="0" w:after="0" w:line="360" w:lineRule="auto"/>
        <w:jc w:val="both"/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16"/>
          <w:szCs w:val="16"/>
        </w:rPr>
        <w:t xml:space="preserve">      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b) realizacji umów zawartych z kontrahentami Urzędu Gminy Manowo,</w:t>
      </w:r>
    </w:p>
    <w:p w:rsidR="0041629E" w:rsidRDefault="0041629E">
      <w:pPr>
        <w:pStyle w:val="Legenda"/>
        <w:spacing w:before="0" w:after="0" w:line="360" w:lineRule="auto"/>
        <w:jc w:val="both"/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16"/>
          <w:szCs w:val="16"/>
        </w:rPr>
        <w:t xml:space="preserve">    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c) w pozostałych przypadkach Państwa dane osobowe przetwarzane są wyłącznie na podstawie wcześniej udzielonej zgody w zakresie i celu                                     określonym w treści zgody. </w:t>
      </w:r>
    </w:p>
    <w:p w:rsidR="0041629E" w:rsidRDefault="0041629E">
      <w:pPr>
        <w:pStyle w:val="Legenda"/>
        <w:spacing w:before="6" w:after="6" w:line="360" w:lineRule="auto"/>
        <w:jc w:val="both"/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16"/>
          <w:szCs w:val="16"/>
        </w:rPr>
        <w:t>4.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 xml:space="preserve"> Dane osobowe mogą być przekazywane podmiotom przetwarzającym je na zlecenie administratora danych (np.: podmiotom serwisującym systemy    informatyczne i aplikacje, w których przetwarzane są dane osobowe) oraz instytucjom uprawnionym do ich uzyskania na podstawie obowiązującego prawa (np.: sądy lub organy ścigania).</w:t>
      </w:r>
    </w:p>
    <w:p w:rsidR="0041629E" w:rsidRDefault="0041629E">
      <w:pPr>
        <w:pStyle w:val="Legenda"/>
        <w:spacing w:before="0" w:after="0" w:line="360" w:lineRule="auto"/>
        <w:jc w:val="both"/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16"/>
          <w:szCs w:val="16"/>
        </w:rPr>
        <w:t xml:space="preserve">5. 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Dane osobowe będą usuwane w terminach wskazanych w Rozporządzeniu Prezesa Rady Ministrów z dnia 18 stycznia 2011 r. w sprawie instrukcji kancelaryjnej, jednolitych rzeczowych wykazów akt oraz instrukcji w sprawie organizacji i zakresu działania archiwów zakładowych lub innych przepisach prawa, regulujących czas przetwarzania danych , którym podlega administrator danych.</w:t>
      </w:r>
    </w:p>
    <w:p w:rsidR="0041629E" w:rsidRDefault="0041629E">
      <w:pPr>
        <w:pStyle w:val="Legenda"/>
        <w:spacing w:before="6" w:after="6" w:line="360" w:lineRule="auto"/>
        <w:jc w:val="both"/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16"/>
          <w:szCs w:val="16"/>
        </w:rPr>
        <w:t>6.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 xml:space="preserve"> W związku z przetwarzaniem Państwa danych osobowych przysługują Państwu następujące uprawnienia: </w:t>
      </w:r>
    </w:p>
    <w:p w:rsidR="0041629E" w:rsidRDefault="0041629E">
      <w:pPr>
        <w:pStyle w:val="Legenda"/>
        <w:spacing w:before="6" w:after="6" w:line="360" w:lineRule="auto"/>
        <w:jc w:val="both"/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16"/>
          <w:szCs w:val="16"/>
        </w:rPr>
        <w:t xml:space="preserve">    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a) prawo dostępu do danych osobowych, w tym prawo do uzyskania kopii tych danych;</w:t>
      </w:r>
    </w:p>
    <w:p w:rsidR="0041629E" w:rsidRDefault="0041629E">
      <w:pPr>
        <w:pStyle w:val="Legenda"/>
        <w:spacing w:before="6" w:after="6" w:line="360" w:lineRule="auto"/>
        <w:jc w:val="both"/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16"/>
          <w:szCs w:val="16"/>
        </w:rPr>
        <w:t xml:space="preserve">    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b) prawo do żądania sprostowania (poprawiania) danych osobowych – w przypadku, gdy dane są nieprawidłowe lub niekompletne;</w:t>
      </w:r>
    </w:p>
    <w:p w:rsidR="0041629E" w:rsidRDefault="0041629E">
      <w:pPr>
        <w:pStyle w:val="Legenda"/>
        <w:spacing w:before="6" w:after="6" w:line="360" w:lineRule="auto"/>
        <w:jc w:val="both"/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16"/>
          <w:szCs w:val="16"/>
        </w:rPr>
        <w:t xml:space="preserve">    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c) prawo do żądania usunięcia danych osobowych (tzw. prawo do bycia zapomnianym, w przypadku, gdy:</w:t>
      </w:r>
    </w:p>
    <w:p w:rsidR="0041629E" w:rsidRDefault="0041629E">
      <w:pPr>
        <w:pStyle w:val="Legenda"/>
        <w:spacing w:before="63" w:after="63" w:line="360" w:lineRule="auto"/>
        <w:jc w:val="both"/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- dane nie są już niezbędne do celów, dla których były zebrane lub w inny sposób przetwarzane,</w:t>
      </w:r>
    </w:p>
    <w:p w:rsidR="0041629E" w:rsidRDefault="0041629E">
      <w:pPr>
        <w:pStyle w:val="Legenda"/>
        <w:spacing w:before="0" w:after="0" w:line="360" w:lineRule="auto"/>
        <w:ind w:left="397"/>
        <w:jc w:val="both"/>
      </w:pP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- osoba, której dane dotyczą wycofała zgodę na przetwarzanie danych osobowych, będącą podstawą przetwarzania danych i nie ma innej   podstawy prawnej przetwarzania danych,</w:t>
      </w:r>
    </w:p>
    <w:p w:rsidR="0041629E" w:rsidRDefault="0041629E">
      <w:pPr>
        <w:pStyle w:val="Legenda"/>
        <w:spacing w:before="0" w:after="0" w:line="360" w:lineRule="auto"/>
        <w:jc w:val="both"/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- dane osobowe przetwarzane są niezgodnie z prawem;</w:t>
      </w:r>
    </w:p>
    <w:p w:rsidR="0041629E" w:rsidRDefault="0041629E">
      <w:pPr>
        <w:pStyle w:val="Legenda"/>
        <w:spacing w:before="0" w:after="0" w:line="360" w:lineRule="auto"/>
        <w:jc w:val="both"/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16"/>
          <w:szCs w:val="16"/>
        </w:rPr>
        <w:t xml:space="preserve">    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 xml:space="preserve">d) prawo do żądania ograniczenia przetwarzania danych osobowych, w sytuacji, gdy: </w:t>
      </w:r>
    </w:p>
    <w:p w:rsidR="0041629E" w:rsidRDefault="0041629E">
      <w:pPr>
        <w:pStyle w:val="Legenda"/>
        <w:spacing w:before="0" w:after="0" w:line="360" w:lineRule="auto"/>
        <w:jc w:val="both"/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- osoba, której dane dotyczą kwestionuje prawidłowość danych osobowych,</w:t>
      </w:r>
    </w:p>
    <w:p w:rsidR="0041629E" w:rsidRDefault="0041629E">
      <w:pPr>
        <w:pStyle w:val="Legenda"/>
        <w:spacing w:before="0" w:after="0" w:line="360" w:lineRule="auto"/>
        <w:ind w:left="397"/>
        <w:jc w:val="both"/>
      </w:pP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- przetwarzanie danych jest niezgodne z prawem, a osoba, której dane dotyczą sprzeciwia się usunięciu danych, żądając w zamian ich   ograniczenia,</w:t>
      </w:r>
    </w:p>
    <w:p w:rsidR="0041629E" w:rsidRDefault="0041629E">
      <w:pPr>
        <w:pStyle w:val="Legenda"/>
        <w:spacing w:before="0" w:after="0" w:line="360" w:lineRule="auto"/>
        <w:ind w:left="397"/>
        <w:jc w:val="both"/>
      </w:pP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- administrator nie potrzebuje już danych dla swoich celów, ale osoba, której dane dotyczą, potrzebuje ich do ustalenia, obrony lub dochodzenia roszczeń,</w:t>
      </w:r>
    </w:p>
    <w:p w:rsidR="0041629E" w:rsidRDefault="0041629E">
      <w:pPr>
        <w:pStyle w:val="Legenda"/>
        <w:spacing w:before="0" w:after="0" w:line="360" w:lineRule="auto"/>
        <w:ind w:left="397"/>
        <w:jc w:val="both"/>
      </w:pP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- osoba, której dane dotyczą wniosła sprzeciw wobec przetwarzania danych, do czasu ustalenia czy prawnie uzasadnione podstawy po stronie  administratora są  nadrzędne wobec podstawy sprzeciwu;</w:t>
      </w:r>
    </w:p>
    <w:p w:rsidR="0041629E" w:rsidRDefault="0041629E">
      <w:pPr>
        <w:pStyle w:val="Legenda"/>
        <w:tabs>
          <w:tab w:val="left" w:pos="60"/>
        </w:tabs>
        <w:spacing w:before="0" w:after="0" w:line="360" w:lineRule="auto"/>
        <w:jc w:val="both"/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16"/>
          <w:szCs w:val="16"/>
        </w:rPr>
        <w:t xml:space="preserve">    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e) prawo do przenoszenia danych,</w:t>
      </w:r>
    </w:p>
    <w:p w:rsidR="0041629E" w:rsidRDefault="0041629E">
      <w:pPr>
        <w:pStyle w:val="Legenda"/>
        <w:spacing w:before="0" w:after="0" w:line="360" w:lineRule="auto"/>
        <w:jc w:val="both"/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16"/>
          <w:szCs w:val="16"/>
        </w:rPr>
        <w:t xml:space="preserve">    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f) prawo sprzeciwu wobec przetwarzanych danych.</w:t>
      </w:r>
    </w:p>
    <w:p w:rsidR="0041629E" w:rsidRDefault="0041629E">
      <w:pPr>
        <w:pStyle w:val="Legenda"/>
        <w:spacing w:before="6" w:after="6" w:line="360" w:lineRule="auto"/>
        <w:jc w:val="both"/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16"/>
          <w:szCs w:val="16"/>
        </w:rPr>
        <w:t xml:space="preserve">7. 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 xml:space="preserve">W przypadku, gdy przetwarzanie danych osobowych odbywa się na podstawie zgody osoby na przetwarzanie danych osobowych, przysługuje Państwu prawo do cofnięcia tej zgody w dowolnym momencie. Cofnięcie to nie ma wpływu na zgodność przetwarzania, którego dokonano na podstawie zgody przed jej cofnięciem. </w:t>
      </w:r>
    </w:p>
    <w:p w:rsidR="0041629E" w:rsidRDefault="0041629E">
      <w:pPr>
        <w:pStyle w:val="Legenda"/>
        <w:spacing w:before="6" w:after="6" w:line="360" w:lineRule="auto"/>
        <w:jc w:val="both"/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16"/>
          <w:szCs w:val="16"/>
        </w:rPr>
        <w:t>8.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 xml:space="preserve"> W przypadku powzięcia informacji o niezgodnym z prawem przetwarzaniu w Urzędzie Gminy Manowo Państwa danych osobowych, przysługuje Państwu prawo wniesienia skargi do organu nadzorczego właściwego w sprawach ochrony danych osobowych. </w:t>
      </w:r>
    </w:p>
    <w:p w:rsidR="0041629E" w:rsidRDefault="0041629E">
      <w:pPr>
        <w:pStyle w:val="Legenda"/>
        <w:spacing w:before="6" w:after="6" w:line="360" w:lineRule="auto"/>
        <w:jc w:val="both"/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16"/>
          <w:szCs w:val="16"/>
        </w:rPr>
        <w:t>9.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 xml:space="preserve"> W sytuacji, gdy przetwarzanie danych osobowych odbywa się na podstawie zgody osoby, której dane dotyczą, podanie danych osobowych administratorowi ma charakter dobrowolny. </w:t>
      </w:r>
    </w:p>
    <w:p w:rsidR="0041629E" w:rsidRDefault="0041629E">
      <w:pPr>
        <w:pStyle w:val="Legenda"/>
        <w:spacing w:before="6" w:after="6" w:line="360" w:lineRule="auto"/>
        <w:jc w:val="both"/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16"/>
          <w:szCs w:val="16"/>
        </w:rPr>
        <w:t>10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 xml:space="preserve">. Podanie przez Państwa danych osobowych jest obowiązkowe, w sytuacji, gdy przesłankę przetwarzania danych osobowych stanowi przepis prawa lub zawarta między stronami umowa. </w:t>
      </w:r>
    </w:p>
    <w:p w:rsidR="0041629E" w:rsidRDefault="0041629E">
      <w:pPr>
        <w:pStyle w:val="Legenda"/>
        <w:spacing w:before="0" w:after="0" w:line="360" w:lineRule="auto"/>
        <w:jc w:val="both"/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16"/>
          <w:szCs w:val="16"/>
        </w:rPr>
        <w:t>11.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 xml:space="preserve"> Państwa dane mogą być przetwarzane w sposób zautomatyzowany i nie będą profilowane. </w:t>
      </w:r>
    </w:p>
    <w:p w:rsidR="0041629E" w:rsidRDefault="0041629E">
      <w:pPr>
        <w:spacing w:line="36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12.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W przypadku pytań z zakresu ochrony danych osobowych prosimy o kontakt na podany wyżej adres administratora lub inspektora ochrony danych.</w:t>
      </w:r>
    </w:p>
    <w:sectPr w:rsidR="0041629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84"/>
    <w:rsid w:val="003C722F"/>
    <w:rsid w:val="0041629E"/>
    <w:rsid w:val="006459E1"/>
    <w:rsid w:val="00C36EC3"/>
    <w:rsid w:val="00E7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B0D93BF-17FA-4B70-AB75-25FE8C63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  <w:lang w:eastAsia="en-US"/>
    </w:rPr>
  </w:style>
  <w:style w:type="character" w:customStyle="1" w:styleId="DefaultParagraphFont">
    <w:name w:val="Default Paragraph Font"/>
  </w:style>
  <w:style w:type="paragraph" w:customStyle="1" w:styleId="Nagwek1">
    <w:name w:val="Nagłówek1"/>
    <w:basedOn w:val="Normalny"/>
    <w:next w:val="Legend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next w:val="Legenda"/>
    <w:pPr>
      <w:spacing w:after="140" w:line="276" w:lineRule="auto"/>
    </w:pPr>
  </w:style>
  <w:style w:type="paragraph" w:styleId="Lista">
    <w:name w:val="List"/>
    <w:basedOn w:val="Legenda"/>
    <w:next w:val="Indeks"/>
  </w:style>
  <w:style w:type="paragraph" w:styleId="Legenda">
    <w:name w:val="caption"/>
    <w:basedOn w:val="Normalny"/>
    <w:next w:val="BalloonText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next w:val="NoSpacing"/>
    <w:pPr>
      <w:suppressLineNumbers/>
    </w:pPr>
  </w:style>
  <w:style w:type="paragraph" w:customStyle="1" w:styleId="BalloonText">
    <w:name w:val="Balloon Text"/>
    <w:basedOn w:val="Normalny"/>
    <w:next w:val="caption"/>
    <w:rPr>
      <w:rFonts w:ascii="Segoe UI" w:hAnsi="Segoe UI" w:cs="Segoe UI"/>
      <w:sz w:val="18"/>
      <w:szCs w:val="18"/>
    </w:rPr>
  </w:style>
  <w:style w:type="paragraph" w:customStyle="1" w:styleId="NoSpacing">
    <w:name w:val="No Spacing"/>
    <w:next w:val="Gwkaistopka"/>
    <w:pPr>
      <w:suppressAutoHyphens/>
    </w:pPr>
    <w:rPr>
      <w:rFonts w:ascii="Liberation Serif" w:hAnsi="Liberation Serif" w:cs="Arial"/>
      <w:color w:val="00000A"/>
      <w:kern w:val="2"/>
      <w:sz w:val="22"/>
      <w:szCs w:val="22"/>
      <w:lang w:eastAsia="zh-CN" w:bidi="hi-IN"/>
    </w:rPr>
  </w:style>
  <w:style w:type="paragraph" w:customStyle="1" w:styleId="caption">
    <w:name w:val="caption"/>
    <w:basedOn w:val="Normalny"/>
    <w:next w:val="Nagwek"/>
    <w:pPr>
      <w:suppressLineNumbers/>
      <w:spacing w:before="120" w:after="120"/>
    </w:pPr>
    <w:rPr>
      <w:i/>
      <w:i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Legend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reformattedText">
    <w:name w:val="Preformatted Text"/>
    <w:basedOn w:val="Normalny"/>
    <w:rsid w:val="006459E1"/>
    <w:pPr>
      <w:autoSpaceDN w:val="0"/>
      <w:textAlignment w:val="baseline"/>
    </w:pPr>
    <w:rPr>
      <w:rFonts w:ascii="Liberation Mono" w:hAnsi="Liberation Mono" w:cs="Liberation Mono"/>
      <w:kern w:val="3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7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manowo.pl" TargetMode="External"/><Relationship Id="rId4" Type="http://schemas.openxmlformats.org/officeDocument/2006/relationships/hyperlink" Target="mailto:urzad@man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884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Links>
    <vt:vector size="12" baseType="variant">
      <vt:variant>
        <vt:i4>5832820</vt:i4>
      </vt:variant>
      <vt:variant>
        <vt:i4>3</vt:i4>
      </vt:variant>
      <vt:variant>
        <vt:i4>0</vt:i4>
      </vt:variant>
      <vt:variant>
        <vt:i4>5</vt:i4>
      </vt:variant>
      <vt:variant>
        <vt:lpwstr>mailto:iod@manowo.pl</vt:lpwstr>
      </vt:variant>
      <vt:variant>
        <vt:lpwstr/>
      </vt:variant>
      <vt:variant>
        <vt:i4>4128776</vt:i4>
      </vt:variant>
      <vt:variant>
        <vt:i4>0</vt:i4>
      </vt:variant>
      <vt:variant>
        <vt:i4>0</vt:i4>
      </vt:variant>
      <vt:variant>
        <vt:i4>5</vt:i4>
      </vt:variant>
      <vt:variant>
        <vt:lpwstr>mailto:urzad@manowo.pl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cp:lastModifiedBy>Piotr</cp:lastModifiedBy>
  <cp:revision>2</cp:revision>
  <cp:lastPrinted>1995-11-21T15:41:00Z</cp:lastPrinted>
  <dcterms:created xsi:type="dcterms:W3CDTF">2023-04-24T08:06:00Z</dcterms:created>
  <dcterms:modified xsi:type="dcterms:W3CDTF">2023-04-24T08:06:00Z</dcterms:modified>
</cp:coreProperties>
</file>